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0A" w:rsidRDefault="00D132B6" w:rsidP="000C7E83">
      <w:pPr>
        <w:bidi/>
        <w:rPr>
          <w:rFonts w:cs="B Nazanin"/>
          <w:sz w:val="24"/>
          <w:szCs w:val="24"/>
          <w:rtl/>
          <w:lang w:bidi="fa-IR"/>
        </w:rPr>
      </w:pPr>
      <w:r w:rsidRPr="003A23DD">
        <w:rPr>
          <w:rFonts w:cs="B Nazanin" w:hint="cs"/>
          <w:sz w:val="24"/>
          <w:szCs w:val="24"/>
          <w:rtl/>
          <w:lang w:bidi="fa-IR"/>
        </w:rPr>
        <w:t xml:space="preserve">کتابهای مرجع دوره </w:t>
      </w:r>
      <w:r w:rsidR="004728FA" w:rsidRPr="003A23DD">
        <w:rPr>
          <w:rFonts w:cs="B Nazanin" w:hint="cs"/>
          <w:sz w:val="24"/>
          <w:szCs w:val="24"/>
          <w:rtl/>
          <w:lang w:bidi="fa-IR"/>
        </w:rPr>
        <w:t>آمو</w:t>
      </w:r>
      <w:r w:rsidRPr="003A23DD">
        <w:rPr>
          <w:rFonts w:cs="B Nazanin" w:hint="cs"/>
          <w:sz w:val="24"/>
          <w:szCs w:val="24"/>
          <w:rtl/>
          <w:lang w:bidi="fa-IR"/>
        </w:rPr>
        <w:t xml:space="preserve">زشی که شامل تمامی گروه های آموزشی است که همگی در نرم افزار تحت وب کتابخانه </w:t>
      </w:r>
      <w:r w:rsidR="003A23DD">
        <w:rPr>
          <w:rFonts w:cs="B Nazanin" w:hint="cs"/>
          <w:sz w:val="24"/>
          <w:szCs w:val="24"/>
          <w:rtl/>
          <w:lang w:bidi="fa-IR"/>
        </w:rPr>
        <w:t>ثبت</w:t>
      </w:r>
      <w:r w:rsidRPr="003A23DD">
        <w:rPr>
          <w:rFonts w:cs="B Nazanin" w:hint="cs"/>
          <w:sz w:val="24"/>
          <w:szCs w:val="24"/>
          <w:rtl/>
          <w:lang w:bidi="fa-IR"/>
        </w:rPr>
        <w:t xml:space="preserve"> و شماره گذاری </w:t>
      </w:r>
      <w:r w:rsidR="000C7E83">
        <w:rPr>
          <w:rFonts w:cs="B Nazanin" w:hint="cs"/>
          <w:sz w:val="24"/>
          <w:szCs w:val="24"/>
          <w:rtl/>
          <w:lang w:bidi="fa-IR"/>
        </w:rPr>
        <w:t xml:space="preserve">شده است </w:t>
      </w:r>
      <w:r w:rsidRPr="003A23DD">
        <w:rPr>
          <w:rFonts w:cs="B Nazanin" w:hint="cs"/>
          <w:sz w:val="24"/>
          <w:szCs w:val="24"/>
          <w:rtl/>
          <w:lang w:bidi="fa-IR"/>
        </w:rPr>
        <w:t xml:space="preserve"> و تعداد نسخ وعناوین </w:t>
      </w:r>
      <w:r w:rsidR="004728FA" w:rsidRPr="003A23DD">
        <w:rPr>
          <w:rFonts w:cs="B Nazanin" w:hint="cs"/>
          <w:sz w:val="24"/>
          <w:szCs w:val="24"/>
          <w:rtl/>
          <w:lang w:bidi="fa-IR"/>
        </w:rPr>
        <w:t>آن</w:t>
      </w:r>
      <w:r w:rsidRPr="003A23DD">
        <w:rPr>
          <w:rFonts w:cs="B Nazanin" w:hint="cs"/>
          <w:sz w:val="24"/>
          <w:szCs w:val="24"/>
          <w:rtl/>
          <w:lang w:bidi="fa-IR"/>
        </w:rPr>
        <w:t xml:space="preserve">ها در نرم افزار توسط اعضاء کتایخانه و همچنین هر کاربر از طریق وارد شدن یه لینک زیر قابل مشاهده و </w:t>
      </w:r>
      <w:r w:rsidR="001331FA" w:rsidRPr="003A23DD">
        <w:rPr>
          <w:rFonts w:cs="B Nazanin" w:hint="cs"/>
          <w:sz w:val="24"/>
          <w:szCs w:val="24"/>
          <w:rtl/>
          <w:lang w:bidi="fa-IR"/>
        </w:rPr>
        <w:t>جستجو</w:t>
      </w:r>
      <w:r w:rsidRPr="003A23DD">
        <w:rPr>
          <w:rFonts w:cs="B Nazanin" w:hint="cs"/>
          <w:sz w:val="24"/>
          <w:szCs w:val="24"/>
          <w:rtl/>
          <w:lang w:bidi="fa-IR"/>
        </w:rPr>
        <w:t>می باش</w:t>
      </w:r>
      <w:r w:rsidR="001331FA" w:rsidRPr="003A23DD">
        <w:rPr>
          <w:rFonts w:cs="B Nazanin" w:hint="cs"/>
          <w:sz w:val="24"/>
          <w:szCs w:val="24"/>
          <w:rtl/>
          <w:lang w:bidi="fa-IR"/>
        </w:rPr>
        <w:t>د</w:t>
      </w:r>
      <w:r w:rsidR="000C7E83">
        <w:rPr>
          <w:rFonts w:cs="B Nazanin" w:hint="cs"/>
          <w:sz w:val="24"/>
          <w:szCs w:val="24"/>
          <w:rtl/>
          <w:lang w:bidi="fa-IR"/>
        </w:rPr>
        <w:t>.</w:t>
      </w:r>
    </w:p>
    <w:p w:rsidR="000C7E83" w:rsidRPr="003A23DD" w:rsidRDefault="000C7E83" w:rsidP="000C7E83">
      <w:pPr>
        <w:bidi/>
        <w:rPr>
          <w:rtl/>
          <w:lang w:bidi="fa-IR"/>
        </w:rPr>
      </w:pPr>
    </w:p>
    <w:p w:rsidR="003A23DD" w:rsidRDefault="003A23DD" w:rsidP="003A23DD">
      <w:pPr>
        <w:jc w:val="center"/>
        <w:rPr>
          <w:rtl/>
          <w:lang w:bidi="fa-IR"/>
        </w:rPr>
      </w:pPr>
    </w:p>
    <w:p w:rsidR="00386FA4" w:rsidRDefault="000B5147" w:rsidP="003A23DD">
      <w:pPr>
        <w:jc w:val="center"/>
        <w:rPr>
          <w:rtl/>
          <w:lang w:bidi="fa-IR"/>
        </w:rPr>
      </w:pPr>
      <w:hyperlink r:id="rId8" w:history="1">
        <w:r w:rsidR="003A23DD" w:rsidRPr="004F3E1D">
          <w:rPr>
            <w:rStyle w:val="Hyperlink"/>
            <w:lang w:bidi="fa-IR"/>
          </w:rPr>
          <w:t>https://library.abzums.ac.ir/DandanPezeshki</w:t>
        </w:r>
      </w:hyperlink>
    </w:p>
    <w:p w:rsidR="003A23DD" w:rsidRDefault="003A23DD" w:rsidP="003A23DD">
      <w:pPr>
        <w:jc w:val="center"/>
        <w:rPr>
          <w:rtl/>
          <w:lang w:bidi="fa-IR"/>
        </w:rPr>
      </w:pPr>
    </w:p>
    <w:p w:rsidR="001331FA" w:rsidRDefault="001331FA" w:rsidP="001331FA">
      <w:pPr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کتابهای مرجع به شرح ذیل می باشد</w:t>
      </w:r>
    </w:p>
    <w:p w:rsidR="003A23DD" w:rsidRPr="00C05547" w:rsidRDefault="003A23DD" w:rsidP="001331FA">
      <w:pPr>
        <w:jc w:val="center"/>
        <w:rPr>
          <w:rFonts w:cs="B Nazanin"/>
          <w:rtl/>
          <w:lang w:bidi="fa-IR"/>
        </w:rPr>
      </w:pPr>
    </w:p>
    <w:tbl>
      <w:tblPr>
        <w:tblStyle w:val="TableGrid"/>
        <w:tblW w:w="0" w:type="auto"/>
        <w:tblInd w:w="997" w:type="dxa"/>
        <w:tblLook w:val="04A0" w:firstRow="1" w:lastRow="0" w:firstColumn="1" w:lastColumn="0" w:noHBand="0" w:noVBand="1"/>
      </w:tblPr>
      <w:tblGrid>
        <w:gridCol w:w="6401"/>
        <w:gridCol w:w="974"/>
      </w:tblGrid>
      <w:tr w:rsidR="000C7E83" w:rsidRPr="00C05547" w:rsidTr="000C7E83">
        <w:tc>
          <w:tcPr>
            <w:tcW w:w="6401" w:type="dxa"/>
          </w:tcPr>
          <w:p w:rsidR="000C7E83" w:rsidRPr="003A23DD" w:rsidRDefault="000C7E83" w:rsidP="001331F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974" w:type="dxa"/>
          </w:tcPr>
          <w:p w:rsidR="000C7E83" w:rsidRPr="003A23DD" w:rsidRDefault="000C7E83" w:rsidP="001331F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اندودنتیکس ترابی نژاد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6D3A5A" w:rsidP="006D3A5A">
            <w:pPr>
              <w:tabs>
                <w:tab w:val="left" w:pos="1515"/>
                <w:tab w:val="center" w:pos="3092"/>
              </w:tabs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0C7E83"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ج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راحی دهان و فک وصورت پیترسون</w:t>
            </w:r>
            <w:r w:rsidR="000C7E83"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‍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علم وهتر در دندانپزشکی ترمیمی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رادیولوژی وایت فارو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دندانپزشکی کودکان پینگهام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ارتودنسی پروفیت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بیماریهای دهان و دندان برکت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پاتولوژی نویل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پروتز پارسیل ثابت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پروتز مک کراکن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بی حسی مالامد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مسیرهای پالپ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ایمپلنت میش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پریودنتولوژی کارانزا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</w:tr>
    </w:tbl>
    <w:p w:rsidR="00B90635" w:rsidRDefault="00B90635" w:rsidP="00C05547">
      <w:pPr>
        <w:jc w:val="right"/>
        <w:rPr>
          <w:rFonts w:cs="B Nazanin"/>
          <w:sz w:val="24"/>
          <w:szCs w:val="24"/>
          <w:rtl/>
          <w:lang w:bidi="fa-IR"/>
        </w:rPr>
      </w:pPr>
    </w:p>
    <w:p w:rsidR="00386FA4" w:rsidRPr="00C05547" w:rsidRDefault="00C05547" w:rsidP="006D3A5A">
      <w:pPr>
        <w:bidi/>
        <w:rPr>
          <w:rFonts w:cs="B Nazanin"/>
          <w:sz w:val="24"/>
          <w:szCs w:val="24"/>
          <w:rtl/>
          <w:lang w:bidi="fa-IR"/>
        </w:rPr>
      </w:pPr>
      <w:r w:rsidRPr="00C05547">
        <w:rPr>
          <w:rFonts w:cs="B Nazanin" w:hint="cs"/>
          <w:sz w:val="24"/>
          <w:szCs w:val="24"/>
          <w:rtl/>
          <w:lang w:bidi="fa-IR"/>
        </w:rPr>
        <w:t>علاوه براین کتب مرجع عناوین دیگری با موضوعات درسی و آموزشی موجود می باشد</w:t>
      </w:r>
      <w:bookmarkStart w:id="0" w:name="_GoBack"/>
      <w:bookmarkEnd w:id="0"/>
      <w:r w:rsidRPr="00C05547">
        <w:rPr>
          <w:rFonts w:cs="B Nazanin" w:hint="cs"/>
          <w:sz w:val="24"/>
          <w:szCs w:val="24"/>
          <w:rtl/>
          <w:lang w:bidi="fa-IR"/>
        </w:rPr>
        <w:t xml:space="preserve"> تعدادکل کتاب های موجود </w:t>
      </w:r>
      <w:r w:rsidR="000C7E83">
        <w:rPr>
          <w:rFonts w:cs="B Nazanin"/>
          <w:sz w:val="24"/>
          <w:szCs w:val="24"/>
          <w:lang w:bidi="fa-IR"/>
        </w:rPr>
        <w:t>4</w:t>
      </w:r>
      <w:r w:rsidR="006D3A5A">
        <w:rPr>
          <w:rFonts w:cs="B Nazanin"/>
          <w:sz w:val="24"/>
          <w:szCs w:val="24"/>
          <w:lang w:bidi="fa-IR"/>
        </w:rPr>
        <w:t>105</w:t>
      </w:r>
      <w:r w:rsidRPr="00C05547">
        <w:rPr>
          <w:rFonts w:cs="B Nazanin" w:hint="cs"/>
          <w:sz w:val="24"/>
          <w:szCs w:val="24"/>
          <w:rtl/>
          <w:lang w:bidi="fa-IR"/>
        </w:rPr>
        <w:t xml:space="preserve">نسخه شامل فارسی ولاتین </w:t>
      </w:r>
      <w:r w:rsidR="000C7E83">
        <w:rPr>
          <w:rFonts w:cs="B Nazanin" w:hint="cs"/>
          <w:sz w:val="24"/>
          <w:szCs w:val="24"/>
          <w:rtl/>
          <w:lang w:bidi="fa-IR"/>
        </w:rPr>
        <w:t>می باشدوبا سه منبع دیجیتالی موجود است.</w:t>
      </w:r>
    </w:p>
    <w:p w:rsidR="007439E7" w:rsidRDefault="007439E7" w:rsidP="004728FA">
      <w:pPr>
        <w:bidi/>
        <w:jc w:val="right"/>
        <w:rPr>
          <w:rtl/>
          <w:lang w:bidi="fa-IR"/>
        </w:rPr>
      </w:pPr>
    </w:p>
    <w:p w:rsidR="00386FA4" w:rsidRDefault="007439E7" w:rsidP="00743718">
      <w:pPr>
        <w:bidi/>
        <w:jc w:val="right"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24FC3F" wp14:editId="00EDB7DC">
                <wp:simplePos x="0" y="0"/>
                <wp:positionH relativeFrom="column">
                  <wp:posOffset>1923415</wp:posOffset>
                </wp:positionH>
                <wp:positionV relativeFrom="paragraph">
                  <wp:posOffset>1952625</wp:posOffset>
                </wp:positionV>
                <wp:extent cx="3324225" cy="13620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362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CF6EC9E" id="Rectangle 5" o:spid="_x0000_s1026" style="position:absolute;margin-left:151.45pt;margin-top:153.75pt;width:261.75pt;height:107.2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" filled="f" strokecolor="#c00000" strokeweight="1pt"/>
            </w:pict>
          </mc:Fallback>
        </mc:AlternateContent>
      </w:r>
    </w:p>
    <w:p w:rsidR="00341B44" w:rsidRDefault="00341B44">
      <w:pPr>
        <w:rPr>
          <w:rtl/>
          <w:lang w:bidi="fa-IR"/>
        </w:rPr>
      </w:pPr>
    </w:p>
    <w:p w:rsidR="00341B44" w:rsidRDefault="00341B44">
      <w:pPr>
        <w:rPr>
          <w:rtl/>
          <w:lang w:bidi="fa-IR"/>
        </w:rPr>
      </w:pPr>
    </w:p>
    <w:sectPr w:rsidR="00341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147" w:rsidRDefault="000B5147" w:rsidP="00743718">
      <w:pPr>
        <w:spacing w:after="0" w:line="240" w:lineRule="auto"/>
      </w:pPr>
      <w:r>
        <w:separator/>
      </w:r>
    </w:p>
  </w:endnote>
  <w:endnote w:type="continuationSeparator" w:id="0">
    <w:p w:rsidR="000B5147" w:rsidRDefault="000B5147" w:rsidP="00743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147" w:rsidRDefault="000B5147" w:rsidP="00743718">
      <w:pPr>
        <w:spacing w:after="0" w:line="240" w:lineRule="auto"/>
      </w:pPr>
      <w:r>
        <w:separator/>
      </w:r>
    </w:p>
  </w:footnote>
  <w:footnote w:type="continuationSeparator" w:id="0">
    <w:p w:rsidR="000B5147" w:rsidRDefault="000B5147" w:rsidP="00743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62405"/>
    <w:multiLevelType w:val="hybridMultilevel"/>
    <w:tmpl w:val="0DB07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44"/>
    <w:rsid w:val="000B5147"/>
    <w:rsid w:val="000C7E83"/>
    <w:rsid w:val="001331FA"/>
    <w:rsid w:val="001B1DCA"/>
    <w:rsid w:val="00237F13"/>
    <w:rsid w:val="00341B44"/>
    <w:rsid w:val="00351B4B"/>
    <w:rsid w:val="00386FA4"/>
    <w:rsid w:val="003A23DD"/>
    <w:rsid w:val="004728FA"/>
    <w:rsid w:val="00615597"/>
    <w:rsid w:val="006A460A"/>
    <w:rsid w:val="006D3A5A"/>
    <w:rsid w:val="00712C2F"/>
    <w:rsid w:val="00743718"/>
    <w:rsid w:val="007439E7"/>
    <w:rsid w:val="00A9484C"/>
    <w:rsid w:val="00B90635"/>
    <w:rsid w:val="00C05547"/>
    <w:rsid w:val="00D10D29"/>
    <w:rsid w:val="00D132B6"/>
    <w:rsid w:val="00D15F35"/>
    <w:rsid w:val="00E269CA"/>
    <w:rsid w:val="00E32E58"/>
    <w:rsid w:val="00EB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FA4"/>
    <w:pPr>
      <w:ind w:left="720"/>
      <w:contextualSpacing/>
    </w:pPr>
  </w:style>
  <w:style w:type="paragraph" w:styleId="NoSpacing">
    <w:name w:val="No Spacing"/>
    <w:uiPriority w:val="1"/>
    <w:qFormat/>
    <w:rsid w:val="00386FA4"/>
    <w:pPr>
      <w:spacing w:after="0" w:line="240" w:lineRule="auto"/>
    </w:pPr>
  </w:style>
  <w:style w:type="table" w:styleId="TableGrid">
    <w:name w:val="Table Grid"/>
    <w:basedOn w:val="TableNormal"/>
    <w:uiPriority w:val="39"/>
    <w:rsid w:val="00133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3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23D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3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718"/>
  </w:style>
  <w:style w:type="paragraph" w:styleId="Footer">
    <w:name w:val="footer"/>
    <w:basedOn w:val="Normal"/>
    <w:link w:val="FooterChar"/>
    <w:uiPriority w:val="99"/>
    <w:unhideWhenUsed/>
    <w:rsid w:val="00743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FA4"/>
    <w:pPr>
      <w:ind w:left="720"/>
      <w:contextualSpacing/>
    </w:pPr>
  </w:style>
  <w:style w:type="paragraph" w:styleId="NoSpacing">
    <w:name w:val="No Spacing"/>
    <w:uiPriority w:val="1"/>
    <w:qFormat/>
    <w:rsid w:val="00386FA4"/>
    <w:pPr>
      <w:spacing w:after="0" w:line="240" w:lineRule="auto"/>
    </w:pPr>
  </w:style>
  <w:style w:type="table" w:styleId="TableGrid">
    <w:name w:val="Table Grid"/>
    <w:basedOn w:val="TableNormal"/>
    <w:uiPriority w:val="39"/>
    <w:rsid w:val="00133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3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23D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3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718"/>
  </w:style>
  <w:style w:type="paragraph" w:styleId="Footer">
    <w:name w:val="footer"/>
    <w:basedOn w:val="Normal"/>
    <w:link w:val="FooterChar"/>
    <w:uiPriority w:val="99"/>
    <w:unhideWhenUsed/>
    <w:rsid w:val="00743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abzums.ac.ir/DandanPezeshk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nafiseh apeshk</cp:lastModifiedBy>
  <cp:revision>14</cp:revision>
  <cp:lastPrinted>2021-09-04T08:12:00Z</cp:lastPrinted>
  <dcterms:created xsi:type="dcterms:W3CDTF">2019-03-21T20:31:00Z</dcterms:created>
  <dcterms:modified xsi:type="dcterms:W3CDTF">2026-02-09T04:54:00Z</dcterms:modified>
</cp:coreProperties>
</file>